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sz w:val="24"/>
          <w:szCs w:val="24"/>
        </w:rPr>
      </w:pPr>
      <w:r w:rsidDel="00000000" w:rsidR="00000000" w:rsidRPr="00000000">
        <w:rPr>
          <w:rFonts w:ascii="Tahoma" w:cs="Tahoma" w:eastAsia="Tahoma" w:hAnsi="Tahoma"/>
          <w:b w:val="1"/>
          <w:bCs w:val="1"/>
          <w:color w:val="000000"/>
          <w:u w:val="single"/>
          <w:rtl w:val="0"/>
        </w:rPr>
        <w:t xml:space="preserve">Nouvelle formalité d’inscription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ahoma" w:cs="Tahoma" w:eastAsia="Tahoma" w:hAnsi="Tahoma"/>
          <w:b w:val="1"/>
          <w:bCs w:val="1"/>
          <w:rtl w:val="0"/>
        </w:rPr>
        <w:t xml:space="preserve">le c</w:t>
      </w:r>
      <w:r w:rsidDel="00000000" w:rsidR="00000000" w:rsidRPr="00000000">
        <w:rPr>
          <w:rFonts w:ascii="Tahoma" w:cs="Tahoma" w:eastAsia="Tahoma" w:hAnsi="Tahoma"/>
          <w:b w:val="1"/>
          <w:bCs w:val="1"/>
          <w:color w:val="000000"/>
          <w:rtl w:val="0"/>
        </w:rPr>
        <w:t xml:space="preserve">ertificat B3</w:t>
      </w:r>
      <w:r w:rsidDel="00000000" w:rsidR="00000000" w:rsidRPr="00000000">
        <w:rPr>
          <w:rtl w:val="0"/>
        </w:rPr>
      </w:r>
    </w:p>
    <w:p w:rsidR="00000000" w:rsidDel="00000000" w:rsidP="00000000" w:rsidRDefault="00000000" w:rsidRPr="00000000" w14:paraId="00000002">
      <w:pPr>
        <w:spacing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L’évêque du Diocèse de Tarbes et Lourdes qui nous accueillent au Sanctuaire demande que chaque accompagnant signe une charte de bientraitance et fournisse un extrait de casier judiciaire, appelé certificat B3.</w:t>
      </w:r>
    </w:p>
    <w:p w:rsidR="00000000" w:rsidDel="00000000" w:rsidP="00000000" w:rsidRDefault="00000000" w:rsidRPr="00000000" w14:paraId="00000003">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b w:val="1"/>
          <w:bCs w:val="1"/>
          <w:sz w:val="24"/>
          <w:szCs w:val="24"/>
        </w:rPr>
      </w:pPr>
      <w:r w:rsidDel="00000000" w:rsidR="00000000" w:rsidRPr="00000000">
        <w:rPr>
          <w:rFonts w:ascii="Tahoma" w:cs="Tahoma" w:eastAsia="Tahoma" w:hAnsi="Tahoma"/>
          <w:b w:val="1"/>
          <w:bCs w:val="1"/>
          <w:i w:val="1"/>
          <w:iCs w:val="1"/>
          <w:color w:val="000000"/>
          <w:rtl w:val="0"/>
        </w:rPr>
        <w:t xml:space="preserve">Pourquoi cette demande ?</w:t>
      </w: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Cette mesure ne vient pas de nous, mais de la Conférence des Évêques de France, relayée par le Diocèse de Tarbes et Lourdes suite aux nombreux drames qui se sont révélés au sein de notre Eglise.</w:t>
      </w: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L’objectif est clair : protéger au mieux les personnes que nous accompagnons, souvent fragiles ou malades.</w:t>
      </w: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C’est une démarche de prévention et de confiance, comparable à ce qu’on retrouve déjà dans les domaines où l’on agit auprès d’enfants, de personnes âgées ou vulnérables.</w:t>
      </w:r>
      <w:r w:rsidDel="00000000" w:rsidR="00000000" w:rsidRPr="00000000">
        <w:rPr>
          <w:rtl w:val="0"/>
        </w:rPr>
      </w:r>
    </w:p>
    <w:p w:rsidR="00000000" w:rsidDel="00000000" w:rsidP="00000000" w:rsidRDefault="00000000" w:rsidRPr="00000000" w14:paraId="00000008">
      <w:pPr>
        <w:spacing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Cela ne remet évidemment aucunement en cause la confiance que nous avons en chacun d’entre vous, ni votre engagement fidèle auprès des pèlerins. C’est simplement une mesure de bon sens, pour que notre Hospitalité reste exemplaire et en accord avec les nouvelles exigences nationales.</w:t>
      </w:r>
    </w:p>
    <w:p w:rsidR="00000000" w:rsidDel="00000000" w:rsidP="00000000" w:rsidRDefault="00000000" w:rsidRPr="00000000" w14:paraId="00000009">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b w:val="1"/>
          <w:bCs w:val="1"/>
          <w:sz w:val="24"/>
          <w:szCs w:val="24"/>
        </w:rPr>
      </w:pPr>
      <w:r w:rsidDel="00000000" w:rsidR="00000000" w:rsidRPr="00000000">
        <w:rPr>
          <w:rFonts w:ascii="Tahoma" w:cs="Tahoma" w:eastAsia="Tahoma" w:hAnsi="Tahoma"/>
          <w:b w:val="1"/>
          <w:bCs w:val="1"/>
          <w:i w:val="1"/>
          <w:iCs w:val="1"/>
          <w:color w:val="000000"/>
          <w:rtl w:val="0"/>
        </w:rPr>
        <w:t xml:space="preserve">Quand et comment ?</w:t>
      </w: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L’année dernière, vous avez déjà signé la charte de bientraitance au moment de votre inscription dans Venio.</w:t>
      </w: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Cette année, pour le pèlerinage d’août 2026, nous vous demanderons simplement de présenter en plus votre certificat B3 (sans le conserver ni le photocopier).</w:t>
      </w: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Comment obtenir votre certificat ?</w:t>
      </w: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Rien de compliqué :</w:t>
      </w:r>
      <w:r w:rsidDel="00000000" w:rsidR="00000000" w:rsidRPr="00000000">
        <w:rPr>
          <w:rtl w:val="0"/>
        </w:rPr>
      </w:r>
    </w:p>
    <w:p w:rsidR="00000000" w:rsidDel="00000000" w:rsidP="00000000" w:rsidRDefault="00000000" w:rsidRPr="00000000" w14:paraId="00000010">
      <w:pPr>
        <w:numPr>
          <w:ilvl w:val="0"/>
          <w:numId w:val="1"/>
        </w:numPr>
        <w:spacing w:line="240" w:lineRule="auto"/>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rtl w:val="0"/>
        </w:rPr>
        <w:t xml:space="preserve">En ligne :</w:t>
      </w:r>
      <w:r w:rsidDel="00000000" w:rsidR="00000000" w:rsidRPr="00000000">
        <w:rPr>
          <w:rtl w:val="0"/>
        </w:rPr>
      </w:r>
    </w:p>
    <w:p w:rsidR="00000000" w:rsidDel="00000000" w:rsidP="00000000" w:rsidRDefault="00000000" w:rsidRPr="00000000" w14:paraId="00000011">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Rendez-vous sur le site officiel </w:t>
      </w:r>
      <w:hyperlink r:id="rId7">
        <w:r w:rsidDel="00000000" w:rsidR="00000000" w:rsidRPr="00000000">
          <w:rPr>
            <w:rFonts w:ascii="Tahoma" w:cs="Tahoma" w:eastAsia="Tahoma" w:hAnsi="Tahoma"/>
            <w:color w:val="0563c1"/>
            <w:u w:val="single"/>
            <w:rtl w:val="0"/>
          </w:rPr>
          <w:t xml:space="preserve">casier-judiciaire.justice.gouv.fr</w:t>
        </w:r>
      </w:hyperlink>
      <w:r w:rsidDel="00000000" w:rsidR="00000000" w:rsidRPr="00000000">
        <w:rPr>
          <w:rFonts w:ascii="Tahoma" w:cs="Tahoma" w:eastAsia="Tahoma" w:hAnsi="Tahoma"/>
          <w:color w:val="000000"/>
          <w:rtl w:val="0"/>
        </w:rPr>
        <w:t xml:space="preserve">.</w:t>
        <w:br w:type="textWrapping"/>
        <w:t xml:space="preserve">Il suffit de renseigner votre nom, date de naissance et une adresse e-mail.</w:t>
        <w:br w:type="textWrapping"/>
        <w:t xml:space="preserve">Si tout est en ordre, vous recevez votre certificat par e-mail sous 24h.</w:t>
      </w:r>
      <w:r w:rsidDel="00000000" w:rsidR="00000000" w:rsidRPr="00000000">
        <w:rPr>
          <w:rtl w:val="0"/>
        </w:rPr>
      </w:r>
    </w:p>
    <w:p w:rsidR="00000000" w:rsidDel="00000000" w:rsidP="00000000" w:rsidRDefault="00000000" w:rsidRPr="00000000" w14:paraId="00000012">
      <w:pPr>
        <w:numPr>
          <w:ilvl w:val="0"/>
          <w:numId w:val="2"/>
        </w:numPr>
        <w:spacing w:line="240" w:lineRule="auto"/>
        <w:ind w:left="720" w:hanging="360"/>
        <w:jc w:val="both"/>
        <w:rPr>
          <w:rFonts w:ascii="Tahoma" w:cs="Tahoma" w:eastAsia="Tahoma" w:hAnsi="Tahoma"/>
          <w:color w:val="000000"/>
          <w:sz w:val="20"/>
          <w:szCs w:val="20"/>
        </w:rPr>
      </w:pPr>
      <w:r w:rsidDel="00000000" w:rsidR="00000000" w:rsidRPr="00000000">
        <w:rPr>
          <w:rFonts w:ascii="Tahoma" w:cs="Tahoma" w:eastAsia="Tahoma" w:hAnsi="Tahoma"/>
          <w:color w:val="000000"/>
          <w:rtl w:val="0"/>
        </w:rPr>
        <w:t xml:space="preserve">Par courrier :</w:t>
      </w:r>
      <w:r w:rsidDel="00000000" w:rsidR="00000000" w:rsidRPr="00000000">
        <w:rPr>
          <w:rtl w:val="0"/>
        </w:rPr>
      </w:r>
    </w:p>
    <w:p w:rsidR="00000000" w:rsidDel="00000000" w:rsidP="00000000" w:rsidRDefault="00000000" w:rsidRPr="00000000" w14:paraId="00000013">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Écrivez au </w:t>
      </w:r>
      <w:r w:rsidDel="00000000" w:rsidR="00000000" w:rsidRPr="00000000">
        <w:rPr>
          <w:rFonts w:ascii="Tahoma" w:cs="Tahoma" w:eastAsia="Tahoma" w:hAnsi="Tahoma"/>
          <w:i w:val="1"/>
          <w:iCs w:val="1"/>
          <w:color w:val="000000"/>
          <w:rtl w:val="0"/>
        </w:rPr>
        <w:t xml:space="preserve">Casier judiciaire national – 44317 Nantes Cedex 3</w:t>
      </w:r>
      <w:r w:rsidDel="00000000" w:rsidR="00000000" w:rsidRPr="00000000">
        <w:rPr>
          <w:rFonts w:ascii="Tahoma" w:cs="Tahoma" w:eastAsia="Tahoma" w:hAnsi="Tahoma"/>
          <w:color w:val="000000"/>
          <w:rtl w:val="0"/>
        </w:rPr>
        <w:t xml:space="preserve"> en joignant une copie de votre pièce d’identité. </w:t>
      </w:r>
      <w:r w:rsidDel="00000000" w:rsidR="00000000" w:rsidRPr="00000000">
        <w:rPr>
          <w:rtl w:val="0"/>
        </w:rPr>
      </w:r>
    </w:p>
    <w:p w:rsidR="00000000" w:rsidDel="00000000" w:rsidP="00000000" w:rsidRDefault="00000000" w:rsidRPr="00000000" w14:paraId="00000014">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Le délai est d’environ deux semaines.</w:t>
      </w: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Si cette démarche vous paraît compliquée ou si vous n’êtes pas à l’aise avec l’outil informatique, nous </w:t>
      </w:r>
      <w:r w:rsidDel="00000000" w:rsidR="00000000" w:rsidRPr="00000000">
        <w:rPr>
          <w:rFonts w:ascii="Tahoma" w:cs="Tahoma" w:eastAsia="Tahoma" w:hAnsi="Tahoma"/>
          <w:rtl w:val="0"/>
        </w:rPr>
        <w:t xml:space="preserve">pouvons</w:t>
      </w:r>
      <w:r w:rsidDel="00000000" w:rsidR="00000000" w:rsidRPr="00000000">
        <w:rPr>
          <w:rFonts w:ascii="Tahoma" w:cs="Tahoma" w:eastAsia="Tahoma" w:hAnsi="Tahoma"/>
          <w:color w:val="000000"/>
          <w:rtl w:val="0"/>
        </w:rPr>
        <w:t xml:space="preserve"> vous accompagner.</w:t>
      </w:r>
      <w:r w:rsidDel="00000000" w:rsidR="00000000" w:rsidRPr="00000000">
        <w:rPr>
          <w:rtl w:val="0"/>
        </w:rPr>
      </w:r>
    </w:p>
    <w:p w:rsidR="00000000" w:rsidDel="00000000" w:rsidP="00000000" w:rsidRDefault="00000000" w:rsidRPr="00000000" w14:paraId="00000016">
      <w:pPr>
        <w:spacing w:line="240" w:lineRule="auto"/>
        <w:jc w:val="both"/>
        <w:rPr>
          <w:rFonts w:ascii="Tahoma" w:cs="Tahoma" w:eastAsia="Tahoma" w:hAnsi="Tahoma"/>
          <w:color w:val="000000"/>
        </w:rPr>
      </w:pPr>
      <w:r w:rsidDel="00000000" w:rsidR="00000000" w:rsidRPr="00000000">
        <w:rPr>
          <w:rFonts w:ascii="Tahoma" w:cs="Tahoma" w:eastAsia="Tahoma" w:hAnsi="Tahoma"/>
          <w:color w:val="000000"/>
          <w:rtl w:val="0"/>
        </w:rPr>
        <w:t xml:space="preserve">N’hésitez pas à me contacter directement au 07.81.73.41.83 ou à demander de l’aide à un membre de votre famille ou à un proche.</w:t>
      </w:r>
    </w:p>
    <w:p w:rsidR="00000000" w:rsidDel="00000000" w:rsidP="00000000" w:rsidRDefault="00000000" w:rsidRPr="00000000" w14:paraId="00000017">
      <w:pPr>
        <w:spacing w:line="240"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b w:val="1"/>
          <w:bCs w:val="1"/>
          <w:sz w:val="24"/>
          <w:szCs w:val="24"/>
        </w:rPr>
      </w:pPr>
      <w:r w:rsidDel="00000000" w:rsidR="00000000" w:rsidRPr="00000000">
        <w:rPr>
          <w:rFonts w:ascii="Tahoma" w:cs="Tahoma" w:eastAsia="Tahoma" w:hAnsi="Tahoma"/>
          <w:b w:val="1"/>
          <w:bCs w:val="1"/>
          <w:i w:val="1"/>
          <w:iCs w:val="1"/>
          <w:color w:val="000000"/>
          <w:rtl w:val="0"/>
        </w:rPr>
        <w:t xml:space="preserve">Et après ?</w:t>
      </w: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Une fois votre certificat obtenu, vous aurez simplement à l’envoyer par mail à l’adresse dédiée suivante «</w:t>
      </w:r>
      <w:r w:rsidDel="00000000" w:rsidR="00000000" w:rsidRPr="00000000">
        <w:rPr>
          <w:rFonts w:ascii="Tahoma" w:cs="Tahoma" w:eastAsia="Tahoma" w:hAnsi="Tahoma"/>
          <w:b w:val="1"/>
          <w:bCs w:val="1"/>
          <w:color w:val="000000"/>
          <w:rtl w:val="0"/>
        </w:rPr>
        <w:t xml:space="preserve"> extraitdecasier@gmail.com</w:t>
      </w:r>
      <w:r w:rsidDel="00000000" w:rsidR="00000000" w:rsidRPr="00000000">
        <w:rPr>
          <w:rFonts w:ascii="Tahoma" w:cs="Tahoma" w:eastAsia="Tahoma" w:hAnsi="Tahoma"/>
          <w:color w:val="000000"/>
          <w:rtl w:val="0"/>
        </w:rPr>
        <w:t xml:space="preserve"> » ou à le présenter à Marc Petit, Président de l’Hospitalité avant le 31 juillet. Une fois vu, il sera détruit.</w:t>
      </w: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sz w:val="24"/>
          <w:szCs w:val="24"/>
        </w:rPr>
      </w:pPr>
      <w:r w:rsidDel="00000000" w:rsidR="00000000" w:rsidRPr="00000000">
        <w:rPr>
          <w:rFonts w:ascii="Tahoma" w:cs="Tahoma" w:eastAsia="Tahoma" w:hAnsi="Tahoma"/>
          <w:color w:val="000000"/>
          <w:rtl w:val="0"/>
        </w:rPr>
        <w:t xml:space="preserve">Ce certificat, ce n’est qu’un petit pas administratif, mais c’est surtout une garantie pour continuer à servir dans la confiance et la sérénité.</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pgSz w:h="16838" w:w="11906" w:orient="portrait"/>
      <w:pgMar w:bottom="1417" w:top="1275.5905511811022" w:left="1417" w:right="1417"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Aptos"/>
  <w:font w:name="Play">
    <w:embedRegular w:fontKey="{00000000-0000-0000-0000-000000000000}" r:id="rId1" w:subsetted="0"/>
    <w:embedBold w:fontKey="{00000000-0000-0000-0000-000000000000}" r:id="rId2" w:subsetted="0"/>
  </w:font>
  <w:font w:name="Tahoma">
    <w:embedRegular w:fontKey="{00000000-0000-0000-0000-000000000000}" r:id="rId3" w:subsetted="0"/>
    <w:embedBold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asier-judiciaire.justice.gouv.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IQLr6zERw+n9OvQA4dgKUl9DHw==">CgMxLjA4AHIhMTZBbVRaMUcyNXJmQlU4MzR3dkdqMkE1LWw5Qld3OHhD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